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2766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2026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Киберколлект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Старцевой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Сергеевне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167,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ГПК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Киберколлект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 -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Старцевой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Сергеевны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7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UserDefinedgrp-2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</w:t>
      </w:r>
      <w:r>
        <w:rPr>
          <w:rFonts w:ascii="Times New Roman" w:eastAsia="Times New Roman" w:hAnsi="Times New Roman" w:cs="Times New Roman"/>
          <w:sz w:val="28"/>
          <w:szCs w:val="28"/>
        </w:rPr>
        <w:t>Киберколлект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 </w:t>
      </w:r>
      <w:r>
        <w:rPr>
          <w:rStyle w:val="cat-UserDefinedgrp-2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Style w:val="cat-UserDefinedgrp-26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заключенному с </w:t>
      </w:r>
      <w:r>
        <w:rPr>
          <w:rFonts w:ascii="Times New Roman" w:eastAsia="Times New Roman" w:hAnsi="Times New Roman" w:cs="Times New Roman"/>
          <w:sz w:val="28"/>
          <w:szCs w:val="28"/>
        </w:rPr>
        <w:t>ООО М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«Триумвират»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2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Style w:val="cat-Sumgrp-13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остаток основного долга, </w:t>
      </w:r>
      <w:r>
        <w:rPr>
          <w:rStyle w:val="cat-Sumgrp-14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по договору за период с </w:t>
      </w:r>
      <w:r>
        <w:rPr>
          <w:rStyle w:val="cat-UserDefinedgrp-27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а также расходы по уплате государственной пошлины в размере </w:t>
      </w:r>
      <w:r>
        <w:rPr>
          <w:rStyle w:val="cat-Sumgrp-15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юридических услуг в размере </w:t>
      </w:r>
      <w:r>
        <w:rPr>
          <w:rStyle w:val="cat-Sumgrp-16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3848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5rplc-15">
    <w:name w:val="cat-UserDefined grp-25 rplc-15"/>
    <w:basedOn w:val="DefaultParagraphFont"/>
  </w:style>
  <w:style w:type="character" w:customStyle="1" w:styleId="cat-UserDefinedgrp-26rplc-17">
    <w:name w:val="cat-UserDefined grp-26 rplc-17"/>
    <w:basedOn w:val="DefaultParagraphFont"/>
  </w:style>
  <w:style w:type="character" w:customStyle="1" w:styleId="cat-Sumgrp-12rplc-20">
    <w:name w:val="cat-Sum grp-12 rplc-20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UserDefinedgrp-27rplc-24">
    <w:name w:val="cat-UserDefined grp-27 rplc-24"/>
    <w:basedOn w:val="DefaultParagraphFont"/>
  </w:style>
  <w:style w:type="character" w:customStyle="1" w:styleId="cat-Sumgrp-15rplc-26">
    <w:name w:val="cat-Sum grp-15 rplc-26"/>
    <w:basedOn w:val="DefaultParagraphFont"/>
  </w:style>
  <w:style w:type="character" w:customStyle="1" w:styleId="cat-Sumgrp-16rplc-27">
    <w:name w:val="cat-Sum grp-16 rplc-2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B4DF5-2408-4518-8DE7-364CF5BCC3E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